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9055" w14:textId="76BE0844" w:rsidR="005D406D" w:rsidRDefault="009F3251" w:rsidP="004B63F0">
      <w:pPr>
        <w:jc w:val="both"/>
        <w:rPr>
          <w:rFonts w:cstheme="minorHAnsi"/>
          <w:b/>
          <w:u w:val="single"/>
        </w:rPr>
      </w:pPr>
      <w:r>
        <w:rPr>
          <w:rFonts w:cstheme="minorHAnsi"/>
          <w:b/>
          <w:noProof/>
          <w:u w:val="single"/>
        </w:rPr>
        <mc:AlternateContent>
          <mc:Choice Requires="wps">
            <w:drawing>
              <wp:anchor distT="0" distB="0" distL="114300" distR="114300" simplePos="0" relativeHeight="251659264" behindDoc="0" locked="0" layoutInCell="1" allowOverlap="1" wp14:anchorId="3035FF90" wp14:editId="35F36D9C">
                <wp:simplePos x="0" y="0"/>
                <wp:positionH relativeFrom="column">
                  <wp:posOffset>356870</wp:posOffset>
                </wp:positionH>
                <wp:positionV relativeFrom="paragraph">
                  <wp:posOffset>-101600</wp:posOffset>
                </wp:positionV>
                <wp:extent cx="3238500" cy="1244600"/>
                <wp:effectExtent l="0" t="0" r="0" b="0"/>
                <wp:wrapNone/>
                <wp:docPr id="4" name="Text Box 1"/>
                <wp:cNvGraphicFramePr/>
                <a:graphic xmlns:a="http://schemas.openxmlformats.org/drawingml/2006/main">
                  <a:graphicData uri="http://schemas.microsoft.com/office/word/2010/wordprocessingShape">
                    <wps:wsp>
                      <wps:cNvSpPr txBox="1"/>
                      <wps:spPr>
                        <a:xfrm>
                          <a:off x="0" y="0"/>
                          <a:ext cx="3238500" cy="1244600"/>
                        </a:xfrm>
                        <a:prstGeom prst="rect">
                          <a:avLst/>
                        </a:prstGeom>
                        <a:solidFill>
                          <a:schemeClr val="lt1"/>
                        </a:solidFill>
                        <a:ln w="6350">
                          <a:noFill/>
                        </a:ln>
                      </wps:spPr>
                      <wps:txbx>
                        <w:txbxContent>
                          <w:p w14:paraId="0826FE29" w14:textId="5974BCFC" w:rsidR="009F3251" w:rsidRDefault="009F3251" w:rsidP="009F3251">
                            <w:r>
                              <w:rPr>
                                <w:noProof/>
                              </w:rPr>
                              <w:drawing>
                                <wp:inline distT="0" distB="0" distL="0" distR="0" wp14:anchorId="6E82F30D" wp14:editId="49C2138A">
                                  <wp:extent cx="4127500" cy="35560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8203" cy="35566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5FF90" id="_x0000_t202" coordsize="21600,21600" o:spt="202" path="m,l,21600r21600,l21600,xe">
                <v:stroke joinstyle="miter"/>
                <v:path gradientshapeok="t" o:connecttype="rect"/>
              </v:shapetype>
              <v:shape id="Text Box 4" o:spid="_x0000_s1026" type="#_x0000_t202" style="position:absolute;left:0;text-align:left;margin-left:28.1pt;margin-top:-8pt;width:255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" fillcolor="white [3201]" stroked="f" strokeweight=".5pt">
                <v:textbox>
                  <w:txbxContent>
                    <w:p w14:paraId="0826FE29" w14:textId="5974BCFC" w:rsidR="009F3251" w:rsidRDefault="009F3251" w:rsidP="009F3251">
                      <w:r>
                        <w:rPr>
                          <w:noProof/>
                        </w:rPr>
                        <w:drawing>
                          <wp:inline distT="0" distB="0" distL="0" distR="0" wp14:anchorId="6E82F30D" wp14:editId="49C2138A">
                            <wp:extent cx="4127500" cy="3556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8203" cy="3556606"/>
                                    </a:xfrm>
                                    <a:prstGeom prst="rect">
                                      <a:avLst/>
                                    </a:prstGeom>
                                    <a:noFill/>
                                    <a:ln>
                                      <a:noFill/>
                                    </a:ln>
                                  </pic:spPr>
                                </pic:pic>
                              </a:graphicData>
                            </a:graphic>
                          </wp:inline>
                        </w:drawing>
                      </w:r>
                    </w:p>
                  </w:txbxContent>
                </v:textbox>
              </v:shape>
            </w:pict>
          </mc:Fallback>
        </mc:AlternateContent>
      </w:r>
    </w:p>
    <w:p w14:paraId="5671E60B" w14:textId="3C065196" w:rsidR="005D406D" w:rsidRPr="009F3251" w:rsidRDefault="005D406D" w:rsidP="004B63F0">
      <w:pPr>
        <w:jc w:val="both"/>
        <w:rPr>
          <w:rFonts w:cstheme="minorHAnsi"/>
          <w:b/>
          <w:color w:val="FFFFFF" w:themeColor="background1"/>
          <w:u w:val="single"/>
          <w14:textFill>
            <w14:noFill/>
          </w14:textFill>
        </w:rPr>
      </w:pPr>
    </w:p>
    <w:p w14:paraId="27BA2E94" w14:textId="77777777" w:rsidR="005D406D" w:rsidRDefault="005D406D" w:rsidP="004B63F0">
      <w:pPr>
        <w:jc w:val="both"/>
        <w:rPr>
          <w:rFonts w:cstheme="minorHAnsi"/>
          <w:b/>
          <w:u w:val="single"/>
        </w:rPr>
      </w:pPr>
    </w:p>
    <w:p w14:paraId="0F7015F9" w14:textId="462A57D4" w:rsidR="009F3251" w:rsidRDefault="009F3251" w:rsidP="004B63F0">
      <w:pPr>
        <w:jc w:val="both"/>
        <w:rPr>
          <w:rFonts w:cstheme="minorHAnsi"/>
          <w:b/>
          <w:u w:val="single"/>
        </w:rPr>
      </w:pPr>
    </w:p>
    <w:p w14:paraId="73F2E39D" w14:textId="77777777" w:rsidR="009F3251" w:rsidRDefault="009F3251" w:rsidP="004B63F0">
      <w:pPr>
        <w:jc w:val="both"/>
        <w:rPr>
          <w:rFonts w:cstheme="minorHAnsi"/>
          <w:b/>
          <w:u w:val="single"/>
        </w:rPr>
      </w:pPr>
    </w:p>
    <w:p w14:paraId="58D27FEB" w14:textId="56C0B9BC" w:rsidR="009F3251" w:rsidRDefault="009F3251" w:rsidP="004B63F0">
      <w:pPr>
        <w:jc w:val="both"/>
        <w:rPr>
          <w:rFonts w:cstheme="minorHAnsi"/>
          <w:b/>
          <w:u w:val="single"/>
        </w:rPr>
      </w:pPr>
    </w:p>
    <w:p w14:paraId="3AA246C0" w14:textId="77777777" w:rsidR="009F3251" w:rsidRDefault="009F3251" w:rsidP="004B63F0">
      <w:pPr>
        <w:jc w:val="both"/>
        <w:rPr>
          <w:rFonts w:cstheme="minorHAnsi"/>
          <w:b/>
          <w:u w:val="single"/>
        </w:rPr>
      </w:pPr>
    </w:p>
    <w:p w14:paraId="7691DF70" w14:textId="489B1AA2" w:rsidR="008F0F05" w:rsidRPr="00532419" w:rsidRDefault="008F0F05" w:rsidP="004B63F0">
      <w:pPr>
        <w:jc w:val="both"/>
        <w:rPr>
          <w:rFonts w:cstheme="minorHAnsi"/>
          <w:b/>
          <w:sz w:val="28"/>
          <w:szCs w:val="28"/>
        </w:rPr>
      </w:pPr>
      <w:r w:rsidRPr="00532419">
        <w:rPr>
          <w:rFonts w:cstheme="minorHAnsi"/>
          <w:b/>
          <w:sz w:val="28"/>
          <w:szCs w:val="28"/>
        </w:rPr>
        <w:t xml:space="preserve">Privacy Policy </w:t>
      </w:r>
      <w:r w:rsidR="008520D5" w:rsidRPr="00532419">
        <w:rPr>
          <w:rFonts w:cstheme="minorHAnsi"/>
          <w:b/>
          <w:sz w:val="28"/>
          <w:szCs w:val="28"/>
        </w:rPr>
        <w:t>–</w:t>
      </w:r>
      <w:r w:rsidRPr="00532419">
        <w:rPr>
          <w:rFonts w:cstheme="minorHAnsi"/>
          <w:b/>
          <w:sz w:val="28"/>
          <w:szCs w:val="28"/>
        </w:rPr>
        <w:t xml:space="preserve"> Students</w:t>
      </w:r>
    </w:p>
    <w:p w14:paraId="09C73F9A" w14:textId="3F141C41" w:rsidR="005D406D" w:rsidRPr="005D406D" w:rsidRDefault="009F3251" w:rsidP="004B63F0">
      <w:pPr>
        <w:jc w:val="both"/>
        <w:rPr>
          <w:rFonts w:cstheme="minorHAnsi"/>
          <w:u w:val="single"/>
        </w:rPr>
      </w:pPr>
      <w:r>
        <w:rPr>
          <w:rFonts w:cstheme="minorHAnsi"/>
          <w:u w:val="single"/>
        </w:rPr>
        <w:br w:type="textWrapping" w:clear="all"/>
      </w:r>
    </w:p>
    <w:p w14:paraId="315483CA" w14:textId="13C8C074" w:rsidR="005D406D" w:rsidRPr="005D406D" w:rsidRDefault="005D406D" w:rsidP="004B63F0">
      <w:pPr>
        <w:jc w:val="both"/>
        <w:rPr>
          <w:rFonts w:eastAsia="Times New Roman" w:cstheme="minorHAnsi"/>
          <w:color w:val="000000" w:themeColor="text1"/>
        </w:rPr>
      </w:pPr>
      <w:r w:rsidRPr="005D406D">
        <w:rPr>
          <w:rFonts w:eastAsia="Times New Roman" w:cstheme="minorHAnsi"/>
          <w:color w:val="000000" w:themeColor="text1"/>
          <w:shd w:val="clear" w:color="auto" w:fill="FFFFFF"/>
        </w:rPr>
        <w:t xml:space="preserve">At </w:t>
      </w:r>
      <w:r w:rsidRPr="00270F67">
        <w:rPr>
          <w:rFonts w:eastAsia="Times New Roman" w:cstheme="minorHAnsi"/>
          <w:color w:val="000000" w:themeColor="text1"/>
          <w:shd w:val="clear" w:color="auto" w:fill="FFFFFF"/>
        </w:rPr>
        <w:t xml:space="preserve">BEST in </w:t>
      </w:r>
      <w:proofErr w:type="gramStart"/>
      <w:r w:rsidRPr="00270F67">
        <w:rPr>
          <w:rFonts w:eastAsia="Times New Roman" w:cstheme="minorHAnsi"/>
          <w:color w:val="000000" w:themeColor="text1"/>
          <w:shd w:val="clear" w:color="auto" w:fill="FFFFFF"/>
        </w:rPr>
        <w:t>Bath</w:t>
      </w:r>
      <w:proofErr w:type="gramEnd"/>
      <w:r w:rsidRPr="005D406D">
        <w:rPr>
          <w:rFonts w:eastAsia="Times New Roman" w:cstheme="minorHAnsi"/>
          <w:color w:val="000000" w:themeColor="text1"/>
          <w:shd w:val="clear" w:color="auto" w:fill="FFFFFF"/>
        </w:rPr>
        <w:t xml:space="preserve"> we take data protection and the privacy rights of our students extremely seriously and we comply with GDPR. This policy sets out the basis on which any student information will be collected, </w:t>
      </w:r>
      <w:proofErr w:type="gramStart"/>
      <w:r w:rsidRPr="005D406D">
        <w:rPr>
          <w:rFonts w:eastAsia="Times New Roman" w:cstheme="minorHAnsi"/>
          <w:color w:val="000000" w:themeColor="text1"/>
          <w:shd w:val="clear" w:color="auto" w:fill="FFFFFF"/>
        </w:rPr>
        <w:t>stored</w:t>
      </w:r>
      <w:proofErr w:type="gramEnd"/>
      <w:r w:rsidRPr="005D406D">
        <w:rPr>
          <w:rFonts w:eastAsia="Times New Roman" w:cstheme="minorHAnsi"/>
          <w:color w:val="000000" w:themeColor="text1"/>
          <w:shd w:val="clear" w:color="auto" w:fill="FFFFFF"/>
        </w:rPr>
        <w:t xml:space="preserve"> and shared by </w:t>
      </w:r>
      <w:r w:rsidRPr="00270F67">
        <w:rPr>
          <w:rFonts w:eastAsia="Times New Roman" w:cstheme="minorHAnsi"/>
          <w:color w:val="000000" w:themeColor="text1"/>
          <w:shd w:val="clear" w:color="auto" w:fill="FFFFFF"/>
        </w:rPr>
        <w:t>BEST in Bath.</w:t>
      </w:r>
    </w:p>
    <w:p w14:paraId="0D18943D" w14:textId="77777777" w:rsidR="005D406D" w:rsidRPr="005D406D" w:rsidRDefault="005D406D" w:rsidP="004B63F0">
      <w:pPr>
        <w:jc w:val="both"/>
        <w:rPr>
          <w:rFonts w:cstheme="minorHAnsi"/>
          <w:u w:val="single"/>
        </w:rPr>
      </w:pPr>
    </w:p>
    <w:p w14:paraId="5535C020" w14:textId="77777777" w:rsidR="008520D5" w:rsidRPr="005D406D" w:rsidRDefault="008520D5" w:rsidP="004B63F0">
      <w:pPr>
        <w:jc w:val="both"/>
        <w:rPr>
          <w:rFonts w:cstheme="minorHAnsi"/>
          <w:u w:val="single"/>
        </w:rPr>
      </w:pPr>
    </w:p>
    <w:p w14:paraId="0A186FF5" w14:textId="77777777" w:rsidR="008F0F05" w:rsidRPr="005D406D" w:rsidRDefault="008F0F05" w:rsidP="004B63F0">
      <w:pPr>
        <w:numPr>
          <w:ilvl w:val="0"/>
          <w:numId w:val="1"/>
        </w:numPr>
        <w:ind w:left="0"/>
        <w:jc w:val="both"/>
        <w:rPr>
          <w:rFonts w:eastAsia="Times New Roman" w:cstheme="minorHAnsi"/>
          <w:b/>
          <w:color w:val="000000"/>
        </w:rPr>
      </w:pPr>
      <w:r w:rsidRPr="005D406D">
        <w:rPr>
          <w:rFonts w:eastAsia="Times New Roman" w:cstheme="minorHAnsi"/>
          <w:b/>
          <w:color w:val="000000"/>
        </w:rPr>
        <w:t>What information is being collected?</w:t>
      </w:r>
    </w:p>
    <w:p w14:paraId="668BC5CB" w14:textId="77777777" w:rsidR="008520D5" w:rsidRPr="005D406D" w:rsidRDefault="008520D5" w:rsidP="004B63F0">
      <w:pPr>
        <w:jc w:val="both"/>
        <w:rPr>
          <w:rFonts w:eastAsia="Times New Roman" w:cstheme="minorHAnsi"/>
          <w:color w:val="000000"/>
        </w:rPr>
      </w:pPr>
    </w:p>
    <w:p w14:paraId="1B2FFB01" w14:textId="4F9585EC" w:rsidR="008F0F05" w:rsidRPr="005D406D" w:rsidRDefault="008F0F05" w:rsidP="004B63F0">
      <w:pPr>
        <w:jc w:val="both"/>
        <w:rPr>
          <w:rFonts w:eastAsia="Times New Roman" w:cstheme="minorHAnsi"/>
          <w:color w:val="000000"/>
        </w:rPr>
      </w:pPr>
      <w:r w:rsidRPr="005D406D">
        <w:rPr>
          <w:rFonts w:eastAsia="Times New Roman" w:cstheme="minorHAnsi"/>
          <w:color w:val="000000"/>
        </w:rPr>
        <w:t>Personal details which are required to offer the services requested. These are name, date of birth</w:t>
      </w:r>
      <w:r w:rsidR="008B2EA0" w:rsidRPr="005D406D">
        <w:rPr>
          <w:rFonts w:eastAsia="Times New Roman" w:cstheme="minorHAnsi"/>
          <w:color w:val="000000"/>
        </w:rPr>
        <w:t>, home address, email address, passport or ID details</w:t>
      </w:r>
      <w:r w:rsidRPr="005D406D">
        <w:rPr>
          <w:rFonts w:eastAsia="Times New Roman" w:cstheme="minorHAnsi"/>
          <w:color w:val="000000"/>
        </w:rPr>
        <w:t xml:space="preserve"> and </w:t>
      </w:r>
      <w:r w:rsidR="008B2EA0" w:rsidRPr="005D406D">
        <w:rPr>
          <w:rFonts w:eastAsia="Times New Roman" w:cstheme="minorHAnsi"/>
          <w:color w:val="000000"/>
        </w:rPr>
        <w:t xml:space="preserve">relevant </w:t>
      </w:r>
      <w:r w:rsidRPr="005D406D">
        <w:rPr>
          <w:rFonts w:eastAsia="Times New Roman" w:cstheme="minorHAnsi"/>
          <w:color w:val="000000"/>
        </w:rPr>
        <w:t>medical</w:t>
      </w:r>
      <w:r w:rsidR="008B2EA0" w:rsidRPr="005D406D">
        <w:rPr>
          <w:rFonts w:eastAsia="Times New Roman" w:cstheme="minorHAnsi"/>
          <w:color w:val="000000"/>
        </w:rPr>
        <w:t xml:space="preserve">, special needs </w:t>
      </w:r>
      <w:r w:rsidRPr="005D406D">
        <w:rPr>
          <w:rFonts w:eastAsia="Times New Roman" w:cstheme="minorHAnsi"/>
          <w:color w:val="000000"/>
        </w:rPr>
        <w:t xml:space="preserve">and dietary </w:t>
      </w:r>
      <w:r w:rsidR="008B2EA0" w:rsidRPr="005D406D">
        <w:rPr>
          <w:rFonts w:eastAsia="Times New Roman" w:cstheme="minorHAnsi"/>
          <w:color w:val="000000"/>
        </w:rPr>
        <w:t>information. We also collect emergency contact information.</w:t>
      </w:r>
      <w:r w:rsidR="005D406D">
        <w:rPr>
          <w:rFonts w:eastAsia="Times New Roman" w:cstheme="minorHAnsi"/>
          <w:color w:val="000000"/>
        </w:rPr>
        <w:t xml:space="preserve"> Records of attendance are kept along with reasons for any absences.</w:t>
      </w:r>
    </w:p>
    <w:p w14:paraId="1ABD0B50" w14:textId="77777777" w:rsidR="008520D5" w:rsidRPr="005D406D" w:rsidRDefault="008520D5" w:rsidP="004B63F0">
      <w:pPr>
        <w:jc w:val="both"/>
        <w:rPr>
          <w:rFonts w:eastAsia="Times New Roman" w:cstheme="minorHAnsi"/>
          <w:color w:val="000000"/>
        </w:rPr>
      </w:pPr>
    </w:p>
    <w:p w14:paraId="6167CD82" w14:textId="77777777" w:rsidR="008F0F05" w:rsidRPr="005D406D" w:rsidRDefault="008F0F05" w:rsidP="004B63F0">
      <w:pPr>
        <w:numPr>
          <w:ilvl w:val="0"/>
          <w:numId w:val="1"/>
        </w:numPr>
        <w:ind w:left="0"/>
        <w:jc w:val="both"/>
        <w:rPr>
          <w:rFonts w:eastAsia="Times New Roman" w:cstheme="minorHAnsi"/>
          <w:b/>
          <w:color w:val="000000"/>
        </w:rPr>
      </w:pPr>
      <w:r w:rsidRPr="005D406D">
        <w:rPr>
          <w:rFonts w:eastAsia="Times New Roman" w:cstheme="minorHAnsi"/>
          <w:b/>
          <w:color w:val="000000"/>
        </w:rPr>
        <w:t>Who is collecting it?</w:t>
      </w:r>
    </w:p>
    <w:p w14:paraId="6643DF13" w14:textId="77777777" w:rsidR="008520D5" w:rsidRPr="005D406D" w:rsidRDefault="008520D5" w:rsidP="004B63F0">
      <w:pPr>
        <w:jc w:val="both"/>
        <w:rPr>
          <w:rFonts w:eastAsia="Times New Roman" w:cstheme="minorHAnsi"/>
          <w:color w:val="000000"/>
        </w:rPr>
      </w:pPr>
    </w:p>
    <w:p w14:paraId="54D1B67D" w14:textId="77777777" w:rsidR="008F0F05" w:rsidRPr="005D406D" w:rsidRDefault="008F0F05" w:rsidP="004B63F0">
      <w:pPr>
        <w:jc w:val="both"/>
        <w:rPr>
          <w:rFonts w:eastAsia="Times New Roman" w:cstheme="minorHAnsi"/>
          <w:color w:val="000000"/>
        </w:rPr>
      </w:pPr>
      <w:r w:rsidRPr="005D406D">
        <w:rPr>
          <w:rFonts w:eastAsia="Times New Roman" w:cstheme="minorHAnsi"/>
          <w:color w:val="000000"/>
        </w:rPr>
        <w:t xml:space="preserve">Educational Tour Operators collect the data from their clients and send </w:t>
      </w:r>
      <w:r w:rsidR="000A75AF" w:rsidRPr="005D406D">
        <w:rPr>
          <w:rFonts w:eastAsia="Times New Roman" w:cstheme="minorHAnsi"/>
          <w:color w:val="000000"/>
        </w:rPr>
        <w:t>it</w:t>
      </w:r>
      <w:r w:rsidRPr="005D406D">
        <w:rPr>
          <w:rFonts w:eastAsia="Times New Roman" w:cstheme="minorHAnsi"/>
          <w:color w:val="000000"/>
        </w:rPr>
        <w:t xml:space="preserve"> </w:t>
      </w:r>
      <w:r w:rsidR="00DC5536" w:rsidRPr="005D406D">
        <w:rPr>
          <w:rFonts w:eastAsia="Times New Roman" w:cstheme="minorHAnsi"/>
          <w:color w:val="000000"/>
        </w:rPr>
        <w:t>to BEST in Bath</w:t>
      </w:r>
      <w:r w:rsidRPr="005D406D">
        <w:rPr>
          <w:rFonts w:eastAsia="Times New Roman" w:cstheme="minorHAnsi"/>
          <w:color w:val="000000"/>
        </w:rPr>
        <w:t xml:space="preserve">. In a small number of cases, this information is sent to us directly. </w:t>
      </w:r>
    </w:p>
    <w:p w14:paraId="7E1B5AF7" w14:textId="77777777" w:rsidR="008520D5" w:rsidRPr="005D406D" w:rsidRDefault="008520D5" w:rsidP="004B63F0">
      <w:pPr>
        <w:jc w:val="both"/>
        <w:rPr>
          <w:rFonts w:eastAsia="Times New Roman" w:cstheme="minorHAnsi"/>
          <w:color w:val="000000"/>
        </w:rPr>
      </w:pPr>
    </w:p>
    <w:p w14:paraId="7A7DA957" w14:textId="77777777" w:rsidR="008F0F05" w:rsidRPr="005D406D" w:rsidRDefault="008F0F05" w:rsidP="004B63F0">
      <w:pPr>
        <w:numPr>
          <w:ilvl w:val="0"/>
          <w:numId w:val="1"/>
        </w:numPr>
        <w:ind w:left="0"/>
        <w:jc w:val="both"/>
        <w:rPr>
          <w:rFonts w:eastAsia="Times New Roman" w:cstheme="minorHAnsi"/>
          <w:b/>
          <w:color w:val="000000"/>
        </w:rPr>
      </w:pPr>
      <w:r w:rsidRPr="005D406D">
        <w:rPr>
          <w:rFonts w:eastAsia="Times New Roman" w:cstheme="minorHAnsi"/>
          <w:b/>
          <w:color w:val="000000"/>
        </w:rPr>
        <w:t>Why is it being collected?</w:t>
      </w:r>
    </w:p>
    <w:p w14:paraId="41D6794C" w14:textId="77777777" w:rsidR="008520D5" w:rsidRPr="005D406D" w:rsidRDefault="008520D5" w:rsidP="004B63F0">
      <w:pPr>
        <w:jc w:val="both"/>
        <w:rPr>
          <w:rFonts w:eastAsia="Times New Roman" w:cstheme="minorHAnsi"/>
          <w:color w:val="000000"/>
        </w:rPr>
      </w:pPr>
    </w:p>
    <w:p w14:paraId="5BF83AD7" w14:textId="79E1F432" w:rsidR="000A75AF" w:rsidRPr="005D406D" w:rsidRDefault="008B2EA0" w:rsidP="004B63F0">
      <w:pPr>
        <w:jc w:val="both"/>
        <w:rPr>
          <w:rFonts w:eastAsia="Times New Roman" w:cstheme="minorHAnsi"/>
          <w:color w:val="000000"/>
        </w:rPr>
      </w:pPr>
      <w:r w:rsidRPr="005D406D">
        <w:rPr>
          <w:rFonts w:eastAsia="Times New Roman" w:cstheme="minorHAnsi"/>
          <w:color w:val="000000"/>
        </w:rPr>
        <w:t xml:space="preserve">To provide services to students and fulfil our contract with them. </w:t>
      </w:r>
      <w:r w:rsidR="005D406D">
        <w:rPr>
          <w:rFonts w:eastAsia="Times New Roman" w:cstheme="minorHAnsi"/>
          <w:color w:val="000000"/>
        </w:rPr>
        <w:t>This includes placing</w:t>
      </w:r>
      <w:r w:rsidR="000A75AF" w:rsidRPr="005D406D">
        <w:rPr>
          <w:rFonts w:eastAsia="Times New Roman" w:cstheme="minorHAnsi"/>
          <w:color w:val="000000"/>
        </w:rPr>
        <w:t xml:space="preserve"> students in appropriate accommodation as per their requests</w:t>
      </w:r>
      <w:r w:rsidR="00270F67">
        <w:rPr>
          <w:rFonts w:eastAsia="Times New Roman" w:cstheme="minorHAnsi"/>
          <w:color w:val="000000"/>
        </w:rPr>
        <w:t xml:space="preserve">, </w:t>
      </w:r>
      <w:r w:rsidR="005D406D">
        <w:rPr>
          <w:rFonts w:eastAsia="Times New Roman" w:cstheme="minorHAnsi"/>
          <w:color w:val="000000"/>
        </w:rPr>
        <w:t>placing</w:t>
      </w:r>
      <w:r w:rsidR="000A75AF" w:rsidRPr="005D406D">
        <w:rPr>
          <w:rFonts w:eastAsia="Times New Roman" w:cstheme="minorHAnsi"/>
          <w:color w:val="000000"/>
        </w:rPr>
        <w:t xml:space="preserve"> students in </w:t>
      </w:r>
      <w:r w:rsidRPr="005D406D">
        <w:rPr>
          <w:rFonts w:eastAsia="Times New Roman" w:cstheme="minorHAnsi"/>
          <w:color w:val="000000"/>
        </w:rPr>
        <w:t xml:space="preserve">appropriate </w:t>
      </w:r>
      <w:r w:rsidR="000A75AF" w:rsidRPr="005D406D">
        <w:rPr>
          <w:rFonts w:eastAsia="Times New Roman" w:cstheme="minorHAnsi"/>
          <w:color w:val="000000"/>
        </w:rPr>
        <w:t>classes</w:t>
      </w:r>
      <w:r w:rsidRPr="005D406D">
        <w:rPr>
          <w:rFonts w:eastAsia="Times New Roman" w:cstheme="minorHAnsi"/>
          <w:color w:val="000000"/>
        </w:rPr>
        <w:t xml:space="preserve"> and support</w:t>
      </w:r>
      <w:r w:rsidR="005D406D">
        <w:rPr>
          <w:rFonts w:eastAsia="Times New Roman" w:cstheme="minorHAnsi"/>
          <w:color w:val="000000"/>
        </w:rPr>
        <w:t>ing</w:t>
      </w:r>
      <w:r w:rsidRPr="005D406D">
        <w:rPr>
          <w:rFonts w:eastAsia="Times New Roman" w:cstheme="minorHAnsi"/>
          <w:color w:val="000000"/>
        </w:rPr>
        <w:t xml:space="preserve"> them with their learning</w:t>
      </w:r>
      <w:r w:rsidR="000A75AF" w:rsidRPr="005D406D">
        <w:rPr>
          <w:rFonts w:eastAsia="Times New Roman" w:cstheme="minorHAnsi"/>
          <w:color w:val="000000"/>
        </w:rPr>
        <w:t xml:space="preserve">. </w:t>
      </w:r>
      <w:r w:rsidR="005D406D">
        <w:rPr>
          <w:rFonts w:eastAsia="Times New Roman" w:cstheme="minorHAnsi"/>
          <w:color w:val="000000"/>
        </w:rPr>
        <w:t xml:space="preserve">Personal data is never used for marketing </w:t>
      </w:r>
      <w:proofErr w:type="gramStart"/>
      <w:r w:rsidR="005D406D">
        <w:rPr>
          <w:rFonts w:eastAsia="Times New Roman" w:cstheme="minorHAnsi"/>
          <w:color w:val="000000"/>
        </w:rPr>
        <w:t>purposes</w:t>
      </w:r>
      <w:proofErr w:type="gramEnd"/>
      <w:r w:rsidR="005D406D">
        <w:rPr>
          <w:rFonts w:eastAsia="Times New Roman" w:cstheme="minorHAnsi"/>
          <w:color w:val="000000"/>
        </w:rPr>
        <w:t xml:space="preserve"> and it is not passed on to a third party.</w:t>
      </w:r>
    </w:p>
    <w:p w14:paraId="71166310" w14:textId="77777777" w:rsidR="008520D5" w:rsidRPr="005D406D" w:rsidRDefault="008520D5" w:rsidP="004B63F0">
      <w:pPr>
        <w:jc w:val="both"/>
        <w:rPr>
          <w:rFonts w:eastAsia="Times New Roman" w:cstheme="minorHAnsi"/>
          <w:color w:val="000000"/>
        </w:rPr>
      </w:pPr>
    </w:p>
    <w:p w14:paraId="02E356A6" w14:textId="48A7D5F6" w:rsidR="008520D5" w:rsidRPr="004B63F0" w:rsidRDefault="008520D5" w:rsidP="004B63F0">
      <w:pPr>
        <w:numPr>
          <w:ilvl w:val="0"/>
          <w:numId w:val="1"/>
        </w:numPr>
        <w:ind w:left="0"/>
        <w:jc w:val="both"/>
        <w:rPr>
          <w:rFonts w:eastAsia="Times New Roman" w:cstheme="minorHAnsi"/>
          <w:b/>
          <w:color w:val="000000"/>
        </w:rPr>
      </w:pPr>
      <w:r w:rsidRPr="004B63F0">
        <w:rPr>
          <w:rFonts w:eastAsia="Times New Roman" w:cstheme="minorHAnsi"/>
          <w:b/>
          <w:color w:val="000000"/>
        </w:rPr>
        <w:t xml:space="preserve">How </w:t>
      </w:r>
      <w:r w:rsidR="004C5D9A">
        <w:rPr>
          <w:rFonts w:eastAsia="Times New Roman" w:cstheme="minorHAnsi"/>
          <w:b/>
          <w:color w:val="000000"/>
        </w:rPr>
        <w:t xml:space="preserve">is </w:t>
      </w:r>
      <w:r w:rsidRPr="004B63F0">
        <w:rPr>
          <w:rFonts w:eastAsia="Times New Roman" w:cstheme="minorHAnsi"/>
          <w:b/>
          <w:color w:val="000000"/>
        </w:rPr>
        <w:t>the information stored?</w:t>
      </w:r>
    </w:p>
    <w:p w14:paraId="667FDF44" w14:textId="77777777" w:rsidR="008520D5" w:rsidRPr="005D406D" w:rsidRDefault="008520D5" w:rsidP="004B63F0">
      <w:pPr>
        <w:jc w:val="both"/>
        <w:rPr>
          <w:rFonts w:eastAsia="Times New Roman" w:cstheme="minorHAnsi"/>
          <w:color w:val="000000"/>
        </w:rPr>
      </w:pPr>
    </w:p>
    <w:p w14:paraId="23CB763B" w14:textId="6C621B3F" w:rsidR="008520D5" w:rsidRPr="005D406D" w:rsidRDefault="004B63F0" w:rsidP="004B63F0">
      <w:pPr>
        <w:jc w:val="both"/>
        <w:rPr>
          <w:rFonts w:eastAsia="Times New Roman" w:cstheme="minorHAnsi"/>
          <w:color w:val="000000"/>
        </w:rPr>
      </w:pPr>
      <w:r>
        <w:rPr>
          <w:rFonts w:eastAsia="Times New Roman" w:cstheme="minorHAnsi"/>
          <w:color w:val="000000"/>
        </w:rPr>
        <w:t>Information is stored e</w:t>
      </w:r>
      <w:r w:rsidR="008520D5" w:rsidRPr="005D406D">
        <w:rPr>
          <w:rFonts w:eastAsia="Times New Roman" w:cstheme="minorHAnsi"/>
          <w:color w:val="000000"/>
        </w:rPr>
        <w:t xml:space="preserve">lectronically, but not on a cloud. Computers are password-protected and locked away at night. Only staff who need to use the </w:t>
      </w:r>
      <w:proofErr w:type="gramStart"/>
      <w:r w:rsidR="008520D5" w:rsidRPr="005D406D">
        <w:rPr>
          <w:rFonts w:eastAsia="Times New Roman" w:cstheme="minorHAnsi"/>
          <w:color w:val="000000"/>
        </w:rPr>
        <w:t>information as</w:t>
      </w:r>
      <w:proofErr w:type="gramEnd"/>
      <w:r w:rsidR="008520D5" w:rsidRPr="005D406D">
        <w:rPr>
          <w:rFonts w:eastAsia="Times New Roman" w:cstheme="minorHAnsi"/>
          <w:color w:val="000000"/>
        </w:rPr>
        <w:t xml:space="preserve"> part of their role know the passwords. Paper-based copies are kept in a locked cabinet.</w:t>
      </w:r>
    </w:p>
    <w:p w14:paraId="4F83714D" w14:textId="77777777" w:rsidR="008520D5" w:rsidRPr="005D406D" w:rsidRDefault="008520D5" w:rsidP="004B63F0">
      <w:pPr>
        <w:jc w:val="both"/>
        <w:rPr>
          <w:rFonts w:eastAsia="Times New Roman" w:cstheme="minorHAnsi"/>
          <w:color w:val="000000"/>
        </w:rPr>
      </w:pPr>
    </w:p>
    <w:p w14:paraId="17396F67" w14:textId="6585C64A" w:rsidR="004B63F0" w:rsidRPr="004B63F0" w:rsidRDefault="004B63F0" w:rsidP="004B63F0">
      <w:pPr>
        <w:numPr>
          <w:ilvl w:val="0"/>
          <w:numId w:val="1"/>
        </w:numPr>
        <w:ind w:left="0"/>
        <w:jc w:val="both"/>
        <w:rPr>
          <w:rFonts w:eastAsia="Times New Roman" w:cstheme="minorHAnsi"/>
          <w:b/>
          <w:color w:val="000000"/>
        </w:rPr>
      </w:pPr>
      <w:r w:rsidRPr="004B63F0">
        <w:rPr>
          <w:rFonts w:eastAsia="Times New Roman" w:cstheme="minorHAnsi"/>
          <w:b/>
          <w:color w:val="000000"/>
        </w:rPr>
        <w:t>How long is the information kept?</w:t>
      </w:r>
    </w:p>
    <w:p w14:paraId="1173852F" w14:textId="77777777" w:rsidR="004B63F0" w:rsidRPr="005D406D" w:rsidRDefault="004B63F0" w:rsidP="004B63F0">
      <w:pPr>
        <w:jc w:val="both"/>
        <w:rPr>
          <w:rFonts w:eastAsia="Times New Roman" w:cstheme="minorHAnsi"/>
          <w:color w:val="000000"/>
        </w:rPr>
      </w:pPr>
    </w:p>
    <w:p w14:paraId="648A0029" w14:textId="25ED9849" w:rsidR="004B63F0" w:rsidRPr="004C5D9A" w:rsidRDefault="004B63F0" w:rsidP="004B63F0">
      <w:pPr>
        <w:jc w:val="both"/>
        <w:rPr>
          <w:rFonts w:eastAsia="Times New Roman" w:cstheme="minorHAnsi"/>
          <w:color w:val="000000"/>
        </w:rPr>
      </w:pPr>
      <w:r>
        <w:rPr>
          <w:rFonts w:eastAsia="Times New Roman" w:cstheme="minorHAnsi"/>
          <w:color w:val="000000"/>
        </w:rPr>
        <w:t>Student data is kept u</w:t>
      </w:r>
      <w:r w:rsidRPr="005D406D">
        <w:rPr>
          <w:rFonts w:eastAsia="Times New Roman" w:cstheme="minorHAnsi"/>
          <w:color w:val="000000"/>
        </w:rPr>
        <w:t xml:space="preserve">ntil the end of the calendar year. </w:t>
      </w:r>
      <w:r w:rsidR="003A1234">
        <w:rPr>
          <w:rFonts w:eastAsia="Times New Roman" w:cstheme="minorHAnsi"/>
          <w:color w:val="000000"/>
        </w:rPr>
        <w:t xml:space="preserve">At the end of the year (for adult students) and </w:t>
      </w:r>
      <w:r w:rsidR="00270F67">
        <w:rPr>
          <w:rFonts w:eastAsia="Times New Roman" w:cstheme="minorHAnsi"/>
          <w:color w:val="000000"/>
        </w:rPr>
        <w:t>the week after</w:t>
      </w:r>
      <w:r w:rsidR="003A1234">
        <w:rPr>
          <w:rFonts w:eastAsia="Times New Roman" w:cstheme="minorHAnsi"/>
          <w:color w:val="000000"/>
        </w:rPr>
        <w:t xml:space="preserve"> departure (for teenage students and those who are travelling as part of a school group), paper-based copies are </w:t>
      </w:r>
      <w:proofErr w:type="gramStart"/>
      <w:r w:rsidR="003A1234">
        <w:rPr>
          <w:rFonts w:eastAsia="Times New Roman" w:cstheme="minorHAnsi"/>
          <w:color w:val="000000"/>
        </w:rPr>
        <w:t>shredded</w:t>
      </w:r>
      <w:proofErr w:type="gramEnd"/>
      <w:r w:rsidR="003A1234">
        <w:rPr>
          <w:rFonts w:eastAsia="Times New Roman" w:cstheme="minorHAnsi"/>
          <w:color w:val="000000"/>
        </w:rPr>
        <w:t xml:space="preserve"> and information held on computers is deleted. </w:t>
      </w:r>
      <w:r w:rsidRPr="005D406D">
        <w:rPr>
          <w:rFonts w:eastAsia="Times New Roman" w:cstheme="minorHAnsi"/>
          <w:color w:val="000000"/>
        </w:rPr>
        <w:t xml:space="preserve">Names on lists </w:t>
      </w:r>
      <w:r>
        <w:rPr>
          <w:rFonts w:eastAsia="Times New Roman" w:cstheme="minorHAnsi"/>
          <w:color w:val="000000"/>
        </w:rPr>
        <w:t xml:space="preserve">with no further personal details </w:t>
      </w:r>
      <w:r w:rsidRPr="005D406D">
        <w:rPr>
          <w:rFonts w:eastAsia="Times New Roman" w:cstheme="minorHAnsi"/>
          <w:color w:val="000000"/>
        </w:rPr>
        <w:t>(</w:t>
      </w:r>
      <w:proofErr w:type="spellStart"/>
      <w:proofErr w:type="gramStart"/>
      <w:r w:rsidRPr="005D406D">
        <w:rPr>
          <w:rFonts w:eastAsia="Times New Roman" w:cstheme="minorHAnsi"/>
          <w:color w:val="000000"/>
        </w:rPr>
        <w:t>eg</w:t>
      </w:r>
      <w:proofErr w:type="spellEnd"/>
      <w:proofErr w:type="gramEnd"/>
      <w:r w:rsidRPr="005D406D">
        <w:rPr>
          <w:rFonts w:eastAsia="Times New Roman" w:cstheme="minorHAnsi"/>
          <w:color w:val="000000"/>
        </w:rPr>
        <w:t xml:space="preserve"> registers) may be kept longer.</w:t>
      </w:r>
    </w:p>
    <w:p w14:paraId="009E75D6" w14:textId="392BF1C5" w:rsidR="008F0F05" w:rsidRPr="004B63F0" w:rsidRDefault="004B63F0" w:rsidP="004B63F0">
      <w:pPr>
        <w:numPr>
          <w:ilvl w:val="0"/>
          <w:numId w:val="1"/>
        </w:numPr>
        <w:ind w:left="0"/>
        <w:jc w:val="both"/>
        <w:rPr>
          <w:rFonts w:eastAsia="Times New Roman" w:cstheme="minorHAnsi"/>
          <w:b/>
          <w:color w:val="000000"/>
        </w:rPr>
      </w:pPr>
      <w:r w:rsidRPr="004B63F0">
        <w:rPr>
          <w:rFonts w:eastAsia="Times New Roman" w:cstheme="minorHAnsi"/>
          <w:b/>
          <w:color w:val="000000"/>
        </w:rPr>
        <w:lastRenderedPageBreak/>
        <w:t xml:space="preserve">Who </w:t>
      </w:r>
      <w:r w:rsidR="008F0F05" w:rsidRPr="004B63F0">
        <w:rPr>
          <w:rFonts w:eastAsia="Times New Roman" w:cstheme="minorHAnsi"/>
          <w:b/>
          <w:color w:val="000000"/>
        </w:rPr>
        <w:t>will it be shared with?</w:t>
      </w:r>
    </w:p>
    <w:p w14:paraId="5A1B4491" w14:textId="77777777" w:rsidR="008520D5" w:rsidRPr="005D406D" w:rsidRDefault="008520D5" w:rsidP="004B63F0">
      <w:pPr>
        <w:jc w:val="both"/>
        <w:rPr>
          <w:rFonts w:eastAsia="Times New Roman" w:cstheme="minorHAnsi"/>
          <w:color w:val="000000"/>
        </w:rPr>
      </w:pPr>
    </w:p>
    <w:p w14:paraId="632266DC" w14:textId="77777777" w:rsidR="000A75AF" w:rsidRPr="004B63F0" w:rsidRDefault="000A75AF" w:rsidP="004B63F0">
      <w:pPr>
        <w:pStyle w:val="ListParagraph"/>
        <w:numPr>
          <w:ilvl w:val="0"/>
          <w:numId w:val="3"/>
        </w:numPr>
        <w:jc w:val="both"/>
        <w:rPr>
          <w:rFonts w:eastAsia="Times New Roman" w:cstheme="minorHAnsi"/>
          <w:color w:val="000000"/>
        </w:rPr>
      </w:pPr>
      <w:r w:rsidRPr="004B63F0">
        <w:rPr>
          <w:rFonts w:eastAsia="Times New Roman" w:cstheme="minorHAnsi"/>
          <w:color w:val="000000"/>
        </w:rPr>
        <w:t>Homestay providers (details of name, date of birth and any health issues, medication needed or dietary requirements).</w:t>
      </w:r>
    </w:p>
    <w:p w14:paraId="39D0F8B6" w14:textId="22B37E2C" w:rsidR="000A75AF" w:rsidRDefault="000A75AF" w:rsidP="004B63F0">
      <w:pPr>
        <w:pStyle w:val="ListParagraph"/>
        <w:numPr>
          <w:ilvl w:val="0"/>
          <w:numId w:val="3"/>
        </w:numPr>
        <w:jc w:val="both"/>
        <w:rPr>
          <w:rFonts w:eastAsia="Times New Roman" w:cstheme="minorHAnsi"/>
          <w:color w:val="000000"/>
        </w:rPr>
      </w:pPr>
      <w:r w:rsidRPr="004B63F0">
        <w:rPr>
          <w:rFonts w:eastAsia="Times New Roman" w:cstheme="minorHAnsi"/>
          <w:color w:val="000000"/>
        </w:rPr>
        <w:t>Teachers (name, age</w:t>
      </w:r>
      <w:r w:rsidR="004B63F0">
        <w:rPr>
          <w:rFonts w:eastAsia="Times New Roman" w:cstheme="minorHAnsi"/>
          <w:color w:val="000000"/>
        </w:rPr>
        <w:t>, special educational needs, relevant medical information</w:t>
      </w:r>
      <w:r w:rsidRPr="004B63F0">
        <w:rPr>
          <w:rFonts w:eastAsia="Times New Roman" w:cstheme="minorHAnsi"/>
          <w:color w:val="000000"/>
        </w:rPr>
        <w:t>).</w:t>
      </w:r>
    </w:p>
    <w:p w14:paraId="5AFC1129" w14:textId="6B8BEE6E" w:rsidR="004B63F0" w:rsidRDefault="004B63F0" w:rsidP="004B63F0">
      <w:pPr>
        <w:pStyle w:val="ListParagraph"/>
        <w:numPr>
          <w:ilvl w:val="0"/>
          <w:numId w:val="3"/>
        </w:numPr>
        <w:jc w:val="both"/>
        <w:rPr>
          <w:rFonts w:eastAsia="Times New Roman" w:cstheme="minorHAnsi"/>
          <w:color w:val="000000"/>
        </w:rPr>
      </w:pPr>
      <w:r>
        <w:rPr>
          <w:rFonts w:eastAsia="Times New Roman" w:cstheme="minorHAnsi"/>
          <w:color w:val="000000"/>
        </w:rPr>
        <w:t>Educational tour operators who send students to the school.</w:t>
      </w:r>
    </w:p>
    <w:p w14:paraId="7246D2FE" w14:textId="796CF62C" w:rsidR="004B63F0" w:rsidRDefault="004B63F0" w:rsidP="004B63F0">
      <w:pPr>
        <w:pStyle w:val="ListParagraph"/>
        <w:numPr>
          <w:ilvl w:val="0"/>
          <w:numId w:val="3"/>
        </w:numPr>
        <w:jc w:val="both"/>
        <w:rPr>
          <w:rFonts w:eastAsia="Times New Roman" w:cstheme="minorHAnsi"/>
          <w:color w:val="000000"/>
        </w:rPr>
      </w:pPr>
      <w:r>
        <w:rPr>
          <w:rFonts w:eastAsia="Times New Roman" w:cstheme="minorHAnsi"/>
          <w:color w:val="000000"/>
        </w:rPr>
        <w:t>UK Visas and Immigration on request.</w:t>
      </w:r>
    </w:p>
    <w:p w14:paraId="642CF6C9" w14:textId="4FCA8D10" w:rsidR="004B63F0" w:rsidRDefault="004B63F0" w:rsidP="004B63F0">
      <w:pPr>
        <w:pStyle w:val="ListParagraph"/>
        <w:numPr>
          <w:ilvl w:val="0"/>
          <w:numId w:val="3"/>
        </w:numPr>
        <w:jc w:val="both"/>
        <w:rPr>
          <w:rFonts w:eastAsia="Times New Roman" w:cstheme="minorHAnsi"/>
          <w:color w:val="000000"/>
        </w:rPr>
      </w:pPr>
      <w:r>
        <w:rPr>
          <w:rFonts w:eastAsia="Times New Roman" w:cstheme="minorHAnsi"/>
          <w:color w:val="000000"/>
        </w:rPr>
        <w:t>Professional organisations such as English UK.</w:t>
      </w:r>
    </w:p>
    <w:p w14:paraId="28927A74" w14:textId="7126F949" w:rsidR="004B63F0" w:rsidRDefault="004B63F0" w:rsidP="004B63F0">
      <w:pPr>
        <w:pStyle w:val="ListParagraph"/>
        <w:numPr>
          <w:ilvl w:val="0"/>
          <w:numId w:val="3"/>
        </w:numPr>
        <w:jc w:val="both"/>
        <w:rPr>
          <w:rFonts w:eastAsia="Times New Roman" w:cstheme="minorHAnsi"/>
          <w:color w:val="000000"/>
        </w:rPr>
      </w:pPr>
      <w:r>
        <w:rPr>
          <w:rFonts w:eastAsia="Times New Roman" w:cstheme="minorHAnsi"/>
          <w:color w:val="000000"/>
        </w:rPr>
        <w:t>The British Council.</w:t>
      </w:r>
    </w:p>
    <w:p w14:paraId="18DDC5F0" w14:textId="77777777" w:rsidR="003A1234" w:rsidRDefault="003A1234" w:rsidP="003A1234">
      <w:pPr>
        <w:jc w:val="both"/>
        <w:rPr>
          <w:rFonts w:eastAsia="Times New Roman" w:cstheme="minorHAnsi"/>
          <w:color w:val="000000"/>
        </w:rPr>
      </w:pPr>
    </w:p>
    <w:p w14:paraId="735E1ADF" w14:textId="77777777" w:rsidR="003A1234" w:rsidRDefault="003A1234" w:rsidP="003A1234">
      <w:pPr>
        <w:jc w:val="both"/>
        <w:rPr>
          <w:rFonts w:eastAsia="Times New Roman" w:cstheme="minorHAnsi"/>
          <w:b/>
          <w:color w:val="000000"/>
        </w:rPr>
      </w:pPr>
    </w:p>
    <w:p w14:paraId="20E24273" w14:textId="07477F1B" w:rsidR="008520D5" w:rsidRPr="00A2665A" w:rsidRDefault="00A2665A" w:rsidP="00A2665A">
      <w:pPr>
        <w:numPr>
          <w:ilvl w:val="0"/>
          <w:numId w:val="1"/>
        </w:numPr>
        <w:tabs>
          <w:tab w:val="num" w:pos="720"/>
        </w:tabs>
        <w:spacing w:before="120" w:after="100" w:afterAutospacing="1"/>
        <w:ind w:left="0"/>
        <w:rPr>
          <w:rFonts w:eastAsia="Times New Roman" w:cs="Arial"/>
          <w:b/>
          <w:color w:val="000000"/>
        </w:rPr>
      </w:pPr>
      <w:r w:rsidRPr="009140FC">
        <w:rPr>
          <w:rFonts w:eastAsia="Times New Roman" w:cstheme="minorHAnsi"/>
          <w:b/>
          <w:color w:val="000000"/>
        </w:rPr>
        <w:t>How can I access my personal data?</w:t>
      </w:r>
    </w:p>
    <w:p w14:paraId="5DB99C79" w14:textId="7F2D3125" w:rsidR="003A1234" w:rsidRPr="003A1234" w:rsidRDefault="003A1234" w:rsidP="003A1234">
      <w:pPr>
        <w:rPr>
          <w:rFonts w:eastAsia="Times New Roman" w:cstheme="minorHAnsi"/>
          <w:color w:val="000000" w:themeColor="text1"/>
          <w:sz w:val="17"/>
          <w:szCs w:val="17"/>
        </w:rPr>
      </w:pPr>
      <w:r w:rsidRPr="003A1234">
        <w:rPr>
          <w:rFonts w:eastAsia="Times New Roman" w:cstheme="minorHAnsi"/>
          <w:color w:val="000000" w:themeColor="text1"/>
        </w:rPr>
        <w:t xml:space="preserve">Under data protection legislation, </w:t>
      </w:r>
      <w:proofErr w:type="gramStart"/>
      <w:r w:rsidRPr="003A1234">
        <w:rPr>
          <w:rFonts w:eastAsia="Times New Roman" w:cstheme="minorHAnsi"/>
          <w:color w:val="000000" w:themeColor="text1"/>
        </w:rPr>
        <w:t>students</w:t>
      </w:r>
      <w:proofErr w:type="gramEnd"/>
      <w:r w:rsidRPr="003A1234">
        <w:rPr>
          <w:rFonts w:eastAsia="Times New Roman" w:cstheme="minorHAnsi"/>
          <w:color w:val="000000" w:themeColor="text1"/>
        </w:rPr>
        <w:t xml:space="preserve"> and the parents of students under the age of 18 have the right to request access to information about them that we hold. To make a request for your personal information, or be given access to your child’s information, contact </w:t>
      </w:r>
      <w:hyperlink r:id="rId9" w:history="1">
        <w:r w:rsidRPr="003A1234">
          <w:rPr>
            <w:rStyle w:val="Hyperlink"/>
            <w:rFonts w:eastAsia="Times New Roman" w:cstheme="minorHAnsi"/>
            <w:b/>
            <w:bCs/>
            <w:color w:val="000000" w:themeColor="text1"/>
          </w:rPr>
          <w:t>info@bestinbath.co.uk</w:t>
        </w:r>
      </w:hyperlink>
      <w:r w:rsidRPr="003A1234">
        <w:rPr>
          <w:rFonts w:eastAsia="Times New Roman" w:cstheme="minorHAnsi"/>
          <w:color w:val="000000" w:themeColor="text1"/>
        </w:rPr>
        <w:t> or the school office via telephone on </w:t>
      </w:r>
      <w:r w:rsidR="007B5B1D">
        <w:rPr>
          <w:rFonts w:eastAsia="Times New Roman" w:cstheme="minorHAnsi"/>
          <w:b/>
          <w:bCs/>
          <w:color w:val="000000" w:themeColor="text1"/>
        </w:rPr>
        <w:t xml:space="preserve">+44 </w:t>
      </w:r>
      <w:r w:rsidRPr="003A1234">
        <w:rPr>
          <w:rFonts w:eastAsia="Times New Roman" w:cstheme="minorHAnsi"/>
          <w:b/>
          <w:bCs/>
          <w:color w:val="000000" w:themeColor="text1"/>
        </w:rPr>
        <w:t>1225 424114</w:t>
      </w:r>
    </w:p>
    <w:p w14:paraId="34B4BAAE" w14:textId="77777777" w:rsidR="003A1234" w:rsidRPr="003A1234" w:rsidRDefault="003A1234" w:rsidP="003A1234">
      <w:pPr>
        <w:rPr>
          <w:rFonts w:eastAsia="Times New Roman" w:cstheme="minorHAnsi"/>
          <w:color w:val="000000" w:themeColor="text1"/>
          <w:sz w:val="17"/>
          <w:szCs w:val="17"/>
        </w:rPr>
      </w:pPr>
      <w:r w:rsidRPr="003A1234">
        <w:rPr>
          <w:rFonts w:eastAsia="Times New Roman" w:cstheme="minorHAnsi"/>
          <w:color w:val="000000" w:themeColor="text1"/>
        </w:rPr>
        <w:t>You also have the right to: </w:t>
      </w:r>
    </w:p>
    <w:p w14:paraId="146A6E32" w14:textId="77777777" w:rsidR="003A1234" w:rsidRPr="003A0619" w:rsidRDefault="003A1234" w:rsidP="003A0619">
      <w:pPr>
        <w:pStyle w:val="ListParagraph"/>
        <w:numPr>
          <w:ilvl w:val="0"/>
          <w:numId w:val="8"/>
        </w:numPr>
        <w:spacing w:before="100" w:beforeAutospacing="1" w:after="100" w:afterAutospacing="1"/>
        <w:rPr>
          <w:rFonts w:eastAsia="Times New Roman" w:cstheme="minorHAnsi"/>
          <w:color w:val="000000" w:themeColor="text1"/>
          <w:sz w:val="17"/>
          <w:szCs w:val="17"/>
        </w:rPr>
      </w:pPr>
      <w:r w:rsidRPr="003A0619">
        <w:rPr>
          <w:rFonts w:eastAsia="Times New Roman" w:cstheme="minorHAnsi"/>
          <w:color w:val="000000" w:themeColor="text1"/>
        </w:rPr>
        <w:t>object to processing of personal data that is likely to cause, or is causing, damage or distress </w:t>
      </w:r>
    </w:p>
    <w:p w14:paraId="5212247E" w14:textId="77777777" w:rsidR="003A1234" w:rsidRPr="003A0619" w:rsidRDefault="003A1234" w:rsidP="003A0619">
      <w:pPr>
        <w:pStyle w:val="ListParagraph"/>
        <w:numPr>
          <w:ilvl w:val="0"/>
          <w:numId w:val="8"/>
        </w:numPr>
        <w:spacing w:before="100" w:beforeAutospacing="1" w:after="100" w:afterAutospacing="1"/>
        <w:rPr>
          <w:rFonts w:eastAsia="Times New Roman" w:cstheme="minorHAnsi"/>
          <w:color w:val="000000" w:themeColor="text1"/>
          <w:sz w:val="17"/>
          <w:szCs w:val="17"/>
        </w:rPr>
      </w:pPr>
      <w:r w:rsidRPr="003A0619">
        <w:rPr>
          <w:rFonts w:eastAsia="Times New Roman" w:cstheme="minorHAnsi"/>
          <w:color w:val="000000" w:themeColor="text1"/>
        </w:rPr>
        <w:t xml:space="preserve">in certain circumstances, have inaccurate personal data rectified, blocked, </w:t>
      </w:r>
      <w:proofErr w:type="gramStart"/>
      <w:r w:rsidRPr="003A0619">
        <w:rPr>
          <w:rFonts w:eastAsia="Times New Roman" w:cstheme="minorHAnsi"/>
          <w:color w:val="000000" w:themeColor="text1"/>
        </w:rPr>
        <w:t>erased</w:t>
      </w:r>
      <w:proofErr w:type="gramEnd"/>
      <w:r w:rsidRPr="003A0619">
        <w:rPr>
          <w:rFonts w:eastAsia="Times New Roman" w:cstheme="minorHAnsi"/>
          <w:color w:val="000000" w:themeColor="text1"/>
        </w:rPr>
        <w:t xml:space="preserve"> or destroyed; and </w:t>
      </w:r>
    </w:p>
    <w:p w14:paraId="1D0ED5AF" w14:textId="77777777" w:rsidR="003A1234" w:rsidRPr="003A0619" w:rsidRDefault="003A1234" w:rsidP="003A0619">
      <w:pPr>
        <w:pStyle w:val="ListParagraph"/>
        <w:numPr>
          <w:ilvl w:val="0"/>
          <w:numId w:val="8"/>
        </w:numPr>
        <w:spacing w:before="100" w:beforeAutospacing="1" w:after="100" w:afterAutospacing="1"/>
        <w:rPr>
          <w:rFonts w:eastAsia="Times New Roman" w:cstheme="minorHAnsi"/>
          <w:color w:val="000000" w:themeColor="text1"/>
          <w:sz w:val="17"/>
          <w:szCs w:val="17"/>
        </w:rPr>
      </w:pPr>
      <w:r w:rsidRPr="003A0619">
        <w:rPr>
          <w:rFonts w:eastAsia="Times New Roman" w:cstheme="minorHAnsi"/>
          <w:color w:val="000000" w:themeColor="text1"/>
        </w:rPr>
        <w:t>claim compensation for damages caused by a breach of the Data Protection regulations </w:t>
      </w:r>
    </w:p>
    <w:p w14:paraId="5D28613B" w14:textId="77777777" w:rsidR="003A1234" w:rsidRPr="003A1234" w:rsidRDefault="003A1234" w:rsidP="003A1234">
      <w:pPr>
        <w:rPr>
          <w:rFonts w:eastAsia="Times New Roman" w:cstheme="minorHAnsi"/>
          <w:color w:val="000000" w:themeColor="text1"/>
          <w:sz w:val="17"/>
          <w:szCs w:val="17"/>
        </w:rPr>
      </w:pPr>
      <w:r w:rsidRPr="003A1234">
        <w:rPr>
          <w:rFonts w:eastAsia="Times New Roman" w:cstheme="minorHAnsi"/>
          <w:color w:val="000000" w:themeColor="text1"/>
        </w:rPr>
        <w:t>If you have a concern about the way we are collecting or using your personal data, we request that you raise your concern with us in the first instance and we will take all reasonable steps to assist you.</w:t>
      </w:r>
    </w:p>
    <w:p w14:paraId="62058773" w14:textId="77777777" w:rsidR="008520D5" w:rsidRPr="003A1234" w:rsidRDefault="008520D5" w:rsidP="004B63F0">
      <w:pPr>
        <w:jc w:val="both"/>
        <w:rPr>
          <w:rFonts w:eastAsia="Times New Roman" w:cstheme="minorHAnsi"/>
          <w:color w:val="000000"/>
        </w:rPr>
      </w:pPr>
    </w:p>
    <w:p w14:paraId="7BC31F6F" w14:textId="03C342B2" w:rsidR="004B63F0" w:rsidRDefault="004B63F0" w:rsidP="004B63F0">
      <w:pPr>
        <w:jc w:val="both"/>
        <w:rPr>
          <w:rFonts w:cstheme="minorHAnsi"/>
          <w:u w:val="single"/>
        </w:rPr>
      </w:pPr>
    </w:p>
    <w:p w14:paraId="74E249A7" w14:textId="28308534" w:rsidR="007B5B1D" w:rsidRDefault="007B5B1D" w:rsidP="004B63F0">
      <w:pPr>
        <w:jc w:val="both"/>
        <w:rPr>
          <w:rFonts w:cstheme="minorHAnsi"/>
          <w:u w:val="single"/>
        </w:rPr>
      </w:pPr>
    </w:p>
    <w:p w14:paraId="6872E757" w14:textId="1B21F170" w:rsidR="007B5B1D" w:rsidRDefault="007B5B1D" w:rsidP="004B63F0">
      <w:pPr>
        <w:jc w:val="both"/>
        <w:rPr>
          <w:rFonts w:cstheme="minorHAnsi"/>
          <w:u w:val="single"/>
        </w:rPr>
      </w:pPr>
    </w:p>
    <w:p w14:paraId="003820B2" w14:textId="044AF953" w:rsidR="007B5B1D" w:rsidRDefault="007B5B1D" w:rsidP="004B63F0">
      <w:pPr>
        <w:jc w:val="both"/>
        <w:rPr>
          <w:rFonts w:cstheme="minorHAnsi"/>
          <w:u w:val="single"/>
        </w:rPr>
      </w:pPr>
    </w:p>
    <w:p w14:paraId="4B4BA285" w14:textId="2FA6A776" w:rsidR="007B5B1D" w:rsidRDefault="007B5B1D" w:rsidP="004B63F0">
      <w:pPr>
        <w:jc w:val="both"/>
        <w:rPr>
          <w:rFonts w:cstheme="minorHAnsi"/>
          <w:u w:val="single"/>
        </w:rPr>
      </w:pPr>
    </w:p>
    <w:p w14:paraId="27733714" w14:textId="0A14D29C" w:rsidR="007B5B1D" w:rsidRDefault="007B5B1D" w:rsidP="004B63F0">
      <w:pPr>
        <w:jc w:val="both"/>
        <w:rPr>
          <w:rFonts w:cstheme="minorHAnsi"/>
          <w:u w:val="single"/>
        </w:rPr>
      </w:pPr>
    </w:p>
    <w:p w14:paraId="5BE06411" w14:textId="4A6BBF42" w:rsidR="007B5B1D" w:rsidRDefault="007B5B1D" w:rsidP="004B63F0">
      <w:pPr>
        <w:jc w:val="both"/>
        <w:rPr>
          <w:rFonts w:cstheme="minorHAnsi"/>
          <w:u w:val="single"/>
        </w:rPr>
      </w:pPr>
    </w:p>
    <w:p w14:paraId="22953413" w14:textId="50FB825C" w:rsidR="007B5B1D" w:rsidRDefault="007B5B1D" w:rsidP="004B63F0">
      <w:pPr>
        <w:jc w:val="both"/>
        <w:rPr>
          <w:rFonts w:cstheme="minorHAnsi"/>
          <w:u w:val="single"/>
        </w:rPr>
      </w:pPr>
    </w:p>
    <w:p w14:paraId="5BC4EBDF" w14:textId="2C99ABCB" w:rsidR="007B5B1D" w:rsidRDefault="007B5B1D" w:rsidP="004B63F0">
      <w:pPr>
        <w:jc w:val="both"/>
        <w:rPr>
          <w:rFonts w:cstheme="minorHAnsi"/>
          <w:u w:val="single"/>
        </w:rPr>
      </w:pPr>
    </w:p>
    <w:p w14:paraId="1E606629" w14:textId="733BFD72" w:rsidR="007B5B1D" w:rsidRDefault="007B5B1D" w:rsidP="004B63F0">
      <w:pPr>
        <w:jc w:val="both"/>
        <w:rPr>
          <w:rFonts w:cstheme="minorHAnsi"/>
          <w:u w:val="single"/>
        </w:rPr>
      </w:pPr>
    </w:p>
    <w:p w14:paraId="5F76F45A" w14:textId="7188F6EF" w:rsidR="007B5B1D" w:rsidRDefault="007B5B1D" w:rsidP="004B63F0">
      <w:pPr>
        <w:jc w:val="both"/>
        <w:rPr>
          <w:rFonts w:cstheme="minorHAnsi"/>
          <w:u w:val="single"/>
        </w:rPr>
      </w:pPr>
    </w:p>
    <w:p w14:paraId="2E7631A7" w14:textId="075B8CD8" w:rsidR="007B5B1D" w:rsidRDefault="007B5B1D" w:rsidP="004B63F0">
      <w:pPr>
        <w:jc w:val="both"/>
        <w:rPr>
          <w:rFonts w:cstheme="minorHAnsi"/>
          <w:u w:val="single"/>
        </w:rPr>
      </w:pPr>
    </w:p>
    <w:p w14:paraId="5E36DE48" w14:textId="79FA699D" w:rsidR="007B5B1D" w:rsidRDefault="007B5B1D" w:rsidP="004B63F0">
      <w:pPr>
        <w:jc w:val="both"/>
        <w:rPr>
          <w:rFonts w:cstheme="minorHAnsi"/>
          <w:u w:val="single"/>
        </w:rPr>
      </w:pPr>
    </w:p>
    <w:p w14:paraId="16B296BC" w14:textId="5C4D76F2" w:rsidR="007B5B1D" w:rsidRDefault="007B5B1D" w:rsidP="004B63F0">
      <w:pPr>
        <w:jc w:val="both"/>
        <w:rPr>
          <w:rFonts w:cstheme="minorHAnsi"/>
          <w:u w:val="single"/>
        </w:rPr>
      </w:pPr>
    </w:p>
    <w:p w14:paraId="22D91B26" w14:textId="7DF35698" w:rsidR="007B5B1D" w:rsidRDefault="007B5B1D" w:rsidP="004B63F0">
      <w:pPr>
        <w:jc w:val="both"/>
        <w:rPr>
          <w:rFonts w:cstheme="minorHAnsi"/>
          <w:u w:val="single"/>
        </w:rPr>
      </w:pPr>
    </w:p>
    <w:p w14:paraId="7B4E0498" w14:textId="7B133353" w:rsidR="007B5B1D" w:rsidRDefault="007B5B1D" w:rsidP="004B63F0">
      <w:pPr>
        <w:jc w:val="both"/>
        <w:rPr>
          <w:rFonts w:cstheme="minorHAnsi"/>
          <w:u w:val="single"/>
        </w:rPr>
      </w:pPr>
    </w:p>
    <w:p w14:paraId="58153892" w14:textId="5E9B79D9" w:rsidR="007B5B1D" w:rsidRPr="003E4B14" w:rsidRDefault="003E4B14" w:rsidP="003E4B14">
      <w:pPr>
        <w:rPr>
          <w:color w:val="000000" w:themeColor="text1"/>
        </w:rPr>
      </w:pPr>
      <w:r>
        <w:rPr>
          <w:color w:val="000000" w:themeColor="text1"/>
        </w:rPr>
        <w:t>Updated: January 2024</w:t>
      </w:r>
    </w:p>
    <w:sectPr w:rsidR="007B5B1D" w:rsidRPr="003E4B14" w:rsidSect="008F588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E77B" w14:textId="77777777" w:rsidR="00C006B7" w:rsidRDefault="00C006B7" w:rsidP="005D406D">
      <w:r>
        <w:separator/>
      </w:r>
    </w:p>
  </w:endnote>
  <w:endnote w:type="continuationSeparator" w:id="0">
    <w:p w14:paraId="5FB6CCA6" w14:textId="77777777" w:rsidR="00C006B7" w:rsidRDefault="00C006B7" w:rsidP="005D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BA7BE" w14:textId="77777777" w:rsidR="00C006B7" w:rsidRDefault="00C006B7" w:rsidP="005D406D">
      <w:r>
        <w:separator/>
      </w:r>
    </w:p>
  </w:footnote>
  <w:footnote w:type="continuationSeparator" w:id="0">
    <w:p w14:paraId="3D66A414" w14:textId="77777777" w:rsidR="00C006B7" w:rsidRDefault="00C006B7" w:rsidP="005D4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33E"/>
    <w:multiLevelType w:val="multilevel"/>
    <w:tmpl w:val="9D08EDBA"/>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01238"/>
    <w:multiLevelType w:val="hybridMultilevel"/>
    <w:tmpl w:val="2EC0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A3053"/>
    <w:multiLevelType w:val="hybridMultilevel"/>
    <w:tmpl w:val="5D8C5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3C7E01"/>
    <w:multiLevelType w:val="hybridMultilevel"/>
    <w:tmpl w:val="07D259C0"/>
    <w:lvl w:ilvl="0" w:tplc="94F86D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06BE1"/>
    <w:multiLevelType w:val="multilevel"/>
    <w:tmpl w:val="D5EEC0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6AF4CBF"/>
    <w:multiLevelType w:val="hybridMultilevel"/>
    <w:tmpl w:val="1250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11CD8"/>
    <w:multiLevelType w:val="hybridMultilevel"/>
    <w:tmpl w:val="75F6C0DE"/>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14043"/>
    <w:multiLevelType w:val="hybridMultilevel"/>
    <w:tmpl w:val="25F80BF2"/>
    <w:lvl w:ilvl="0" w:tplc="96828E9E">
      <w:start w:val="1"/>
      <w:numFmt w:val="bullet"/>
      <w:lvlText w:val=""/>
      <w:lvlJc w:val="left"/>
      <w:pPr>
        <w:ind w:left="720" w:hanging="26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184657">
    <w:abstractNumId w:val="0"/>
  </w:num>
  <w:num w:numId="2" w16cid:durableId="730688227">
    <w:abstractNumId w:val="5"/>
  </w:num>
  <w:num w:numId="3" w16cid:durableId="819351665">
    <w:abstractNumId w:val="3"/>
  </w:num>
  <w:num w:numId="4" w16cid:durableId="388043975">
    <w:abstractNumId w:val="4"/>
  </w:num>
  <w:num w:numId="5" w16cid:durableId="2101754228">
    <w:abstractNumId w:val="7"/>
  </w:num>
  <w:num w:numId="6" w16cid:durableId="1581914607">
    <w:abstractNumId w:val="6"/>
  </w:num>
  <w:num w:numId="7" w16cid:durableId="323750200">
    <w:abstractNumId w:val="1"/>
  </w:num>
  <w:num w:numId="8" w16cid:durableId="409739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05"/>
    <w:rsid w:val="00080048"/>
    <w:rsid w:val="000A75AF"/>
    <w:rsid w:val="0024042F"/>
    <w:rsid w:val="00270F67"/>
    <w:rsid w:val="00277876"/>
    <w:rsid w:val="003A0619"/>
    <w:rsid w:val="003A1234"/>
    <w:rsid w:val="003E4B14"/>
    <w:rsid w:val="004608AB"/>
    <w:rsid w:val="004B63F0"/>
    <w:rsid w:val="004C5D9A"/>
    <w:rsid w:val="004F7C4F"/>
    <w:rsid w:val="00532419"/>
    <w:rsid w:val="005D406D"/>
    <w:rsid w:val="007B5B1D"/>
    <w:rsid w:val="008520D5"/>
    <w:rsid w:val="008B2EA0"/>
    <w:rsid w:val="008F0F05"/>
    <w:rsid w:val="008F588A"/>
    <w:rsid w:val="00935C5A"/>
    <w:rsid w:val="00936732"/>
    <w:rsid w:val="009F3251"/>
    <w:rsid w:val="00A2665A"/>
    <w:rsid w:val="00C006B7"/>
    <w:rsid w:val="00CF4544"/>
    <w:rsid w:val="00DC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AB8E"/>
  <w15:chartTrackingRefBased/>
  <w15:docId w15:val="{9C82355B-250D-C246-8304-3E578810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C4F"/>
    <w:pPr>
      <w:ind w:left="720"/>
      <w:contextualSpacing/>
    </w:pPr>
  </w:style>
  <w:style w:type="paragraph" w:styleId="Header">
    <w:name w:val="header"/>
    <w:basedOn w:val="Normal"/>
    <w:link w:val="HeaderChar"/>
    <w:uiPriority w:val="99"/>
    <w:unhideWhenUsed/>
    <w:rsid w:val="005D406D"/>
    <w:pPr>
      <w:tabs>
        <w:tab w:val="center" w:pos="4513"/>
        <w:tab w:val="right" w:pos="9026"/>
      </w:tabs>
    </w:pPr>
  </w:style>
  <w:style w:type="character" w:customStyle="1" w:styleId="HeaderChar">
    <w:name w:val="Header Char"/>
    <w:basedOn w:val="DefaultParagraphFont"/>
    <w:link w:val="Header"/>
    <w:uiPriority w:val="99"/>
    <w:rsid w:val="005D406D"/>
  </w:style>
  <w:style w:type="paragraph" w:styleId="Footer">
    <w:name w:val="footer"/>
    <w:basedOn w:val="Normal"/>
    <w:link w:val="FooterChar"/>
    <w:uiPriority w:val="99"/>
    <w:unhideWhenUsed/>
    <w:rsid w:val="005D406D"/>
    <w:pPr>
      <w:tabs>
        <w:tab w:val="center" w:pos="4513"/>
        <w:tab w:val="right" w:pos="9026"/>
      </w:tabs>
    </w:pPr>
  </w:style>
  <w:style w:type="character" w:customStyle="1" w:styleId="FooterChar">
    <w:name w:val="Footer Char"/>
    <w:basedOn w:val="DefaultParagraphFont"/>
    <w:link w:val="Footer"/>
    <w:uiPriority w:val="99"/>
    <w:rsid w:val="005D406D"/>
  </w:style>
  <w:style w:type="paragraph" w:styleId="NormalWeb">
    <w:name w:val="Normal (Web)"/>
    <w:basedOn w:val="Normal"/>
    <w:uiPriority w:val="99"/>
    <w:semiHidden/>
    <w:unhideWhenUsed/>
    <w:rsid w:val="003A123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A1234"/>
    <w:rPr>
      <w:b/>
      <w:bCs/>
    </w:rPr>
  </w:style>
  <w:style w:type="character" w:customStyle="1" w:styleId="apple-converted-space">
    <w:name w:val="apple-converted-space"/>
    <w:basedOn w:val="DefaultParagraphFont"/>
    <w:rsid w:val="003A1234"/>
  </w:style>
  <w:style w:type="character" w:styleId="Hyperlink">
    <w:name w:val="Hyperlink"/>
    <w:basedOn w:val="DefaultParagraphFont"/>
    <w:uiPriority w:val="99"/>
    <w:unhideWhenUsed/>
    <w:rsid w:val="003A1234"/>
    <w:rPr>
      <w:color w:val="0000FF"/>
      <w:u w:val="single"/>
    </w:rPr>
  </w:style>
  <w:style w:type="character" w:styleId="UnresolvedMention">
    <w:name w:val="Unresolved Mention"/>
    <w:basedOn w:val="DefaultParagraphFont"/>
    <w:uiPriority w:val="99"/>
    <w:semiHidden/>
    <w:unhideWhenUsed/>
    <w:rsid w:val="003A1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25414">
      <w:bodyDiv w:val="1"/>
      <w:marLeft w:val="0"/>
      <w:marRight w:val="0"/>
      <w:marTop w:val="0"/>
      <w:marBottom w:val="0"/>
      <w:divBdr>
        <w:top w:val="none" w:sz="0" w:space="0" w:color="auto"/>
        <w:left w:val="none" w:sz="0" w:space="0" w:color="auto"/>
        <w:bottom w:val="none" w:sz="0" w:space="0" w:color="auto"/>
        <w:right w:val="none" w:sz="0" w:space="0" w:color="auto"/>
      </w:divBdr>
    </w:div>
    <w:div w:id="718170229">
      <w:bodyDiv w:val="1"/>
      <w:marLeft w:val="0"/>
      <w:marRight w:val="0"/>
      <w:marTop w:val="0"/>
      <w:marBottom w:val="0"/>
      <w:divBdr>
        <w:top w:val="none" w:sz="0" w:space="0" w:color="auto"/>
        <w:left w:val="none" w:sz="0" w:space="0" w:color="auto"/>
        <w:bottom w:val="none" w:sz="0" w:space="0" w:color="auto"/>
        <w:right w:val="none" w:sz="0" w:space="0" w:color="auto"/>
      </w:divBdr>
    </w:div>
    <w:div w:id="79980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bestinba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2630</Characters>
  <Application>Microsoft Office Word</Application>
  <DocSecurity>0</DocSecurity>
  <Lines>109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christina.appleton@bathcollege.ac.uk</dc:creator>
  <cp:keywords/>
  <dc:description/>
  <cp:lastModifiedBy>Mark Appleton</cp:lastModifiedBy>
  <cp:revision>2</cp:revision>
  <cp:lastPrinted>2020-03-12T14:53:00Z</cp:lastPrinted>
  <dcterms:created xsi:type="dcterms:W3CDTF">2024-01-12T09:13:00Z</dcterms:created>
  <dcterms:modified xsi:type="dcterms:W3CDTF">2024-01-12T09:13:00Z</dcterms:modified>
</cp:coreProperties>
</file>